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6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2112"/>
        <w:gridCol w:w="350"/>
        <w:gridCol w:w="2019"/>
        <w:gridCol w:w="9"/>
        <w:gridCol w:w="3356"/>
        <w:gridCol w:w="2268"/>
        <w:gridCol w:w="2409"/>
        <w:gridCol w:w="993"/>
        <w:gridCol w:w="1842"/>
      </w:tblGrid>
      <w:tr w:rsidR="00DE5F50" w:rsidRPr="00001850" w:rsidTr="006F4751">
        <w:tc>
          <w:tcPr>
            <w:tcW w:w="15868" w:type="dxa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F50" w:rsidRPr="007F650F" w:rsidRDefault="00DE5F50" w:rsidP="00DE5F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50F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</w:t>
            </w:r>
          </w:p>
          <w:p w:rsidR="00DE5F50" w:rsidRDefault="00DE5F50" w:rsidP="00DE5F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50F">
              <w:rPr>
                <w:rFonts w:ascii="Times New Roman" w:hAnsi="Times New Roman" w:cs="Times New Roman"/>
                <w:b/>
                <w:sz w:val="28"/>
                <w:szCs w:val="28"/>
              </w:rPr>
              <w:t>уроков русского языка в 9 классе на период дистанционного обучения с 07.04.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Pr="007F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30.04.2020года</w:t>
            </w:r>
          </w:p>
          <w:p w:rsidR="00DE5F50" w:rsidRPr="007F650F" w:rsidRDefault="00DE5F50" w:rsidP="00DE5F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 и литературы МКОУ «Гамияхская СОШ» Исаева А.М.</w:t>
            </w:r>
          </w:p>
          <w:p w:rsidR="00DE5F50" w:rsidRPr="006F4751" w:rsidRDefault="00DE5F50" w:rsidP="000A02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28F" w:rsidRPr="00001850" w:rsidTr="006F4751">
        <w:tc>
          <w:tcPr>
            <w:tcW w:w="15868" w:type="dxa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28F" w:rsidRPr="006F4751" w:rsidRDefault="000A028F" w:rsidP="000A02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Сложные предложения с различными видами связи(8ч+1чКР+2чРР)</w:t>
            </w:r>
          </w:p>
          <w:p w:rsidR="000A028F" w:rsidRPr="00001850" w:rsidRDefault="000A028F" w:rsidP="00203F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F4751" w:rsidRPr="006F4751" w:rsidTr="006F4751">
        <w:tc>
          <w:tcPr>
            <w:tcW w:w="5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28F" w:rsidRPr="006F4751" w:rsidRDefault="006F4751" w:rsidP="00203F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A028F" w:rsidRPr="006F4751" w:rsidRDefault="000A028F" w:rsidP="00203F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28F" w:rsidRPr="006F4751" w:rsidRDefault="000A028F" w:rsidP="00203F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28F" w:rsidRPr="006F4751" w:rsidRDefault="000A028F" w:rsidP="000A02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28F" w:rsidRPr="006F4751" w:rsidRDefault="000A028F" w:rsidP="00203F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28F" w:rsidRPr="006F4751" w:rsidRDefault="000A028F" w:rsidP="000A02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28F" w:rsidRPr="00DE5F50" w:rsidRDefault="00DE5F50" w:rsidP="00203F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F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28F" w:rsidRPr="006F4751" w:rsidRDefault="000A028F" w:rsidP="000A02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28F" w:rsidRPr="006F4751" w:rsidRDefault="000A028F" w:rsidP="00203F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28F" w:rsidRPr="006F4751" w:rsidRDefault="000A028F" w:rsidP="000A02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28F" w:rsidRPr="00DE5F50" w:rsidRDefault="00DE5F50" w:rsidP="00203F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F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28F" w:rsidRPr="006F4751" w:rsidRDefault="000A028F" w:rsidP="000A02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28F" w:rsidRPr="006F4751" w:rsidRDefault="000A028F" w:rsidP="00203F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Домашнее задание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A028F" w:rsidRPr="006F4751" w:rsidRDefault="000A0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28F" w:rsidRPr="006F4751" w:rsidRDefault="000A028F" w:rsidP="00203F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28F" w:rsidRPr="006F4751" w:rsidRDefault="000A0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28F" w:rsidRPr="006F4751" w:rsidRDefault="000A028F" w:rsidP="00203F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обр</w:t>
            </w:r>
            <w:r w:rsidR="00DE5F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6F4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тной связи </w:t>
            </w:r>
          </w:p>
        </w:tc>
      </w:tr>
      <w:tr w:rsidR="006F4751" w:rsidRPr="006F4751" w:rsidTr="006F4751">
        <w:trPr>
          <w:trHeight w:val="2614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союзной (сочинительной и подчини- тельной) и бессоюзной связи в СП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алгоритм определения состава сложного предложения</w:t>
            </w: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05" w:rsidRPr="006F4751" w:rsidRDefault="00424805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0F" w:rsidRPr="006F4751" w:rsidRDefault="00424805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уроки.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 диска</w:t>
            </w:r>
          </w:p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: М.Т. Баранов, Т.А. Ладыженская, Н.М. Шанский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 и устойчивой мотивации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диагностиче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тексту публицистического стиля с после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дующей самопроверк</w:t>
            </w:r>
            <w:r w:rsidR="000A028F"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по памятке выполнения задания </w:t>
            </w:r>
            <w:r w:rsidR="00424805"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контролем учителя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13DC"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0F" w:rsidRPr="006F4751" w:rsidRDefault="00B513DC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  <w:p w:rsidR="007F650F" w:rsidRPr="006F4751" w:rsidRDefault="00B513DC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0A028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Вацап </w:t>
            </w:r>
          </w:p>
        </w:tc>
      </w:tr>
      <w:tr w:rsidR="006F4751" w:rsidRPr="006F4751" w:rsidTr="006F4751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сложных предложениях с различными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видами связи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Урок о6шеме-тодической направленности</w:t>
            </w:r>
          </w:p>
        </w:tc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применять алгоритм постановки знаков препинания в сложных предложениях с 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различными видами связи</w:t>
            </w: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уроки.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 диска</w:t>
            </w:r>
          </w:p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0F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: М.Т. Баранов, Т.А. Ладыженская, Н.М. Шанский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стической деятельности по алгорит-му, 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ному плану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домашнем задании</w:t>
            </w:r>
            <w:r w:rsidR="000315B2"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аботы по диагностической карте, анализ текста, составление рассуждения на лингвистическую 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тему при консультативной</w:t>
            </w:r>
          </w:p>
          <w:p w:rsidR="007F650F" w:rsidRPr="006F4751" w:rsidRDefault="000315B2" w:rsidP="0003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учителя.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B513DC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14.04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0F" w:rsidRPr="006F4751" w:rsidRDefault="00B513DC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Вацап</w:t>
            </w:r>
          </w:p>
        </w:tc>
      </w:tr>
      <w:tr w:rsidR="006F4751" w:rsidRPr="006F4751" w:rsidTr="006F4751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Р/Р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Сочинение на основе картины по теме «Родина».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использовать алгоритм написания сочинения-описания на основе понимания содержания нравственной категории</w:t>
            </w: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уроки.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 диска</w:t>
            </w:r>
          </w:p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0F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: М.Т. Баранов, Т.А. Ладыженская, Н.М. Шанский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алгорит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выполнения задания при консультатив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помощи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сочинения-описания</w:t>
            </w:r>
          </w:p>
          <w:p w:rsidR="007F650F" w:rsidRPr="006F4751" w:rsidRDefault="007F650F" w:rsidP="0003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алгоритму выполнения задания при консульта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тивной помощи учителя с последую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щей проверкой, </w:t>
            </w:r>
            <w:r w:rsidR="000315B2"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комментирование выставленных оценок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B513DC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Вацап </w:t>
            </w:r>
          </w:p>
        </w:tc>
      </w:tr>
      <w:tr w:rsidR="006F4751" w:rsidRPr="006F4751" w:rsidTr="006F4751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пунктуационный разбор сложного предложения с различными видами связи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алгоритм синтаксического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пунктуационного разбора сложного предложения с различными видами связи</w:t>
            </w: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уроки.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 диска</w:t>
            </w:r>
          </w:p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0F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: М.Т. Баранов, Т.А. Ладыженская, Н.М. Шанский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ин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исследо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вательской деятельности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алго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0315B2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F650F"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ыполнения упражнений учебника, самостоятельное заполнение таблицы с использованием материалов учебника и лингвистического портфолио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B513DC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Вацап </w:t>
            </w:r>
          </w:p>
        </w:tc>
      </w:tr>
      <w:tr w:rsidR="006F4751" w:rsidRPr="006F4751" w:rsidTr="006F4751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Р/Р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Публичная речь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применять алгоритм 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построения публичной речи</w:t>
            </w: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уроки.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 диска</w:t>
            </w:r>
          </w:p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0F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 : М.Т. Баранов, Т.А. Ладыженская, Н.М. Шанский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составления алго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 выпол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задачи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0315B2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7F650F"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алгоритма составления публичной речи, состав</w:t>
            </w:r>
            <w:r w:rsidR="007F650F"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ление </w:t>
            </w:r>
            <w:r w:rsidR="007F650F"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лингвистического рассуждения по теме урока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B51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B513DC"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Вацап</w:t>
            </w:r>
          </w:p>
        </w:tc>
      </w:tr>
      <w:tr w:rsidR="006F4751" w:rsidRPr="006F4751" w:rsidTr="006F4751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«СП с различными видами связи»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корректировать индивидуальный маршрут восполнения проблемных зон в изученных темах</w:t>
            </w: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уроки.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 диска</w:t>
            </w:r>
          </w:p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0F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: М.Т. Баранов, Т.А. Ладыженская, Н.М. Шанский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тивации к са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мостоятельной и групповой диагностиче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контрольные вопросы, подбор из книг, газет и журналов СП с разными видами связи, синтаксический разбор СП, объяснение постановки знаков препинания в предложениях, запись текста с выделением основ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B513DC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Вацап</w:t>
            </w:r>
          </w:p>
        </w:tc>
      </w:tr>
      <w:tr w:rsidR="006F4751" w:rsidRPr="006F4751" w:rsidTr="006F4751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650F"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№4 с грамматическим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заданием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0F" w:rsidRPr="006F4751" w:rsidRDefault="00DE5F50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интереса, формирование устойчивой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мотивации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самостоятельному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коллективному исследованию предложений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самоконтроль изученных понятий, алгоритма проведения самопроверки 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домашнего задания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B513DC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Вацап</w:t>
            </w:r>
          </w:p>
        </w:tc>
      </w:tr>
      <w:tr w:rsidR="006F4751" w:rsidRPr="006F4751" w:rsidTr="00210E06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650F" w:rsidRPr="006F4751" w:rsidRDefault="007F650F" w:rsidP="006F4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650F" w:rsidRPr="006F4751" w:rsidRDefault="007F650F" w:rsidP="0003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13DC"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Вацап</w:t>
            </w:r>
          </w:p>
        </w:tc>
      </w:tr>
      <w:tr w:rsidR="007F650F" w:rsidRPr="006F4751" w:rsidTr="006F4751">
        <w:tc>
          <w:tcPr>
            <w:tcW w:w="1586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650F" w:rsidRPr="006F4751" w:rsidRDefault="007F650F" w:rsidP="00203F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0F" w:rsidRPr="00DE5F50" w:rsidRDefault="007F650F" w:rsidP="00203F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и систематиз</w:t>
            </w:r>
            <w:r w:rsidR="00210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ация изученного в 5-9 классах(8</w:t>
            </w:r>
            <w:bookmarkStart w:id="0" w:name="_GoBack"/>
            <w:bookmarkEnd w:id="0"/>
            <w:r w:rsidRPr="00DE5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ч+1чКР+1чРР)</w:t>
            </w:r>
          </w:p>
          <w:p w:rsidR="007F650F" w:rsidRPr="006F4751" w:rsidRDefault="007F650F" w:rsidP="00203F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751" w:rsidRPr="006F4751" w:rsidTr="006F4751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Р/Р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Устное сообщение по теме «Прекрасным может быть любой уголок природы».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уроки.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 диска</w:t>
            </w:r>
          </w:p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0F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: М.Т. Баранов, Т.А. Ладыженская, Н.М. Шанский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диагностиче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устного сообщения с последующей самопроверкой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памятке выполнения работы, про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ектирование выполнения домашнего задания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7F650F"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Вацап</w:t>
            </w:r>
          </w:p>
        </w:tc>
      </w:tr>
      <w:tr w:rsidR="006F4751" w:rsidRPr="006F4751" w:rsidTr="006F4751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650F"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 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графика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повторения ранее изученного</w:t>
            </w:r>
          </w:p>
        </w:tc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уроки.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</w:t>
            </w:r>
            <w:r w:rsidRPr="006F4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 диска</w:t>
            </w:r>
          </w:p>
          <w:p w:rsidR="00424805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0F" w:rsidRPr="006F4751" w:rsidRDefault="00424805" w:rsidP="00424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: М.Т. Баранов, Т.А. Ладыженская, Н.М. Шанский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закреплению изученного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5B2" w:rsidRPr="006F4751" w:rsidRDefault="000315B2" w:rsidP="0003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-</w:t>
            </w:r>
          </w:p>
          <w:p w:rsidR="000315B2" w:rsidRPr="006F4751" w:rsidRDefault="000315B2" w:rsidP="00031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рассуждения </w:t>
            </w:r>
            <w:r w:rsidR="007F650F"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материалов лингвистического портфолио при консультативной помощи учителя, </w:t>
            </w:r>
          </w:p>
          <w:p w:rsidR="007F650F" w:rsidRPr="006F4751" w:rsidRDefault="007F650F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7F650F" w:rsidRPr="006F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50F" w:rsidRPr="006F4751" w:rsidRDefault="006F4751" w:rsidP="00203F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Вацап</w:t>
            </w:r>
          </w:p>
        </w:tc>
      </w:tr>
    </w:tbl>
    <w:p w:rsidR="0083380B" w:rsidRPr="006F4751" w:rsidRDefault="0083380B">
      <w:pPr>
        <w:rPr>
          <w:rFonts w:ascii="Times New Roman" w:hAnsi="Times New Roman" w:cs="Times New Roman"/>
          <w:sz w:val="24"/>
          <w:szCs w:val="24"/>
        </w:rPr>
      </w:pPr>
    </w:p>
    <w:p w:rsidR="00210E06" w:rsidRPr="006F4751" w:rsidRDefault="00210E06">
      <w:pPr>
        <w:rPr>
          <w:rFonts w:ascii="Times New Roman" w:hAnsi="Times New Roman" w:cs="Times New Roman"/>
          <w:sz w:val="24"/>
          <w:szCs w:val="24"/>
        </w:rPr>
      </w:pPr>
    </w:p>
    <w:sectPr w:rsidR="00210E06" w:rsidRPr="006F4751" w:rsidSect="007F650F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02" w:rsidRDefault="009F3002" w:rsidP="007F650F">
      <w:pPr>
        <w:spacing w:after="0" w:line="240" w:lineRule="auto"/>
      </w:pPr>
      <w:r>
        <w:separator/>
      </w:r>
    </w:p>
  </w:endnote>
  <w:endnote w:type="continuationSeparator" w:id="0">
    <w:p w:rsidR="009F3002" w:rsidRDefault="009F3002" w:rsidP="007F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02" w:rsidRDefault="009F3002" w:rsidP="007F650F">
      <w:pPr>
        <w:spacing w:after="0" w:line="240" w:lineRule="auto"/>
      </w:pPr>
      <w:r>
        <w:separator/>
      </w:r>
    </w:p>
  </w:footnote>
  <w:footnote w:type="continuationSeparator" w:id="0">
    <w:p w:rsidR="009F3002" w:rsidRDefault="009F3002" w:rsidP="007F6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2B"/>
    <w:rsid w:val="000315B2"/>
    <w:rsid w:val="000A028F"/>
    <w:rsid w:val="00210E06"/>
    <w:rsid w:val="00424805"/>
    <w:rsid w:val="006F4751"/>
    <w:rsid w:val="007F650F"/>
    <w:rsid w:val="0083380B"/>
    <w:rsid w:val="00833A2B"/>
    <w:rsid w:val="008D0871"/>
    <w:rsid w:val="009F3002"/>
    <w:rsid w:val="00B513DC"/>
    <w:rsid w:val="00D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27D0"/>
  <w15:chartTrackingRefBased/>
  <w15:docId w15:val="{D4F86582-9D0A-4779-AFA4-2296D0E6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50F"/>
  </w:style>
  <w:style w:type="paragraph" w:styleId="a5">
    <w:name w:val="footer"/>
    <w:basedOn w:val="a"/>
    <w:link w:val="a6"/>
    <w:uiPriority w:val="99"/>
    <w:unhideWhenUsed/>
    <w:rsid w:val="007F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2020-04-16T12:00:00Z</dcterms:created>
  <dcterms:modified xsi:type="dcterms:W3CDTF">2020-04-17T15:08:00Z</dcterms:modified>
</cp:coreProperties>
</file>