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6393" w:rsidP="00CE6393">
      <w:pPr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="0011086A">
        <w:rPr>
          <w:sz w:val="36"/>
        </w:rPr>
        <w:t>роков геометрии</w:t>
      </w:r>
      <w:r w:rsidR="006C33B5">
        <w:rPr>
          <w:sz w:val="36"/>
        </w:rPr>
        <w:t xml:space="preserve"> в 10 </w:t>
      </w:r>
      <w:r w:rsidRPr="00CE6393">
        <w:rPr>
          <w:sz w:val="36"/>
        </w:rPr>
        <w:t>классе на период дистанционного обучения с 07.04.по 25.05.2020года.</w:t>
      </w:r>
      <w:r w:rsidRPr="00CE6393">
        <w:rPr>
          <w:sz w:val="36"/>
        </w:rPr>
        <w:br/>
        <w:t>Учитель математики и физики МКОУ “Гамияхская СОШ” Курбанова С.М.</w:t>
      </w:r>
    </w:p>
    <w:p w:rsidR="00CE6393" w:rsidRPr="00CE6393" w:rsidRDefault="00CE6393" w:rsidP="00CE6393">
      <w:pPr>
        <w:tabs>
          <w:tab w:val="left" w:pos="579"/>
        </w:tabs>
        <w:rPr>
          <w:sz w:val="36"/>
        </w:rPr>
      </w:pPr>
      <w:r>
        <w:rPr>
          <w:sz w:val="36"/>
        </w:rPr>
        <w:tab/>
      </w:r>
    </w:p>
    <w:tbl>
      <w:tblPr>
        <w:tblStyle w:val="a7"/>
        <w:tblW w:w="0" w:type="auto"/>
        <w:tblLook w:val="04A0"/>
      </w:tblPr>
      <w:tblGrid>
        <w:gridCol w:w="663"/>
        <w:gridCol w:w="985"/>
        <w:gridCol w:w="4006"/>
        <w:gridCol w:w="3801"/>
        <w:gridCol w:w="3028"/>
        <w:gridCol w:w="2303"/>
      </w:tblGrid>
      <w:tr w:rsidR="00FB14A7" w:rsidTr="0050664B">
        <w:tc>
          <w:tcPr>
            <w:tcW w:w="675" w:type="dxa"/>
          </w:tcPr>
          <w:p w:rsidR="00CE6393" w:rsidRDefault="00CE6393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93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4252" w:type="dxa"/>
          </w:tcPr>
          <w:p w:rsidR="00CE6393" w:rsidRDefault="0050664B" w:rsidP="0050664B">
            <w:pPr>
              <w:tabs>
                <w:tab w:val="left" w:pos="579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3936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465" w:type="dxa"/>
          </w:tcPr>
          <w:p w:rsidR="00CE6393" w:rsidRPr="0050664B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</w:t>
            </w:r>
            <w:r>
              <w:rPr>
                <w:sz w:val="36"/>
                <w:lang w:val="en-US"/>
              </w:rPr>
              <w:t>/</w:t>
            </w:r>
            <w:r>
              <w:rPr>
                <w:sz w:val="36"/>
              </w:rPr>
              <w:t>З</w:t>
            </w:r>
          </w:p>
        </w:tc>
        <w:tc>
          <w:tcPr>
            <w:tcW w:w="2465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Форма отчета</w:t>
            </w:r>
          </w:p>
        </w:tc>
      </w:tr>
      <w:tr w:rsidR="00FB14A7" w:rsidRPr="001130B0" w:rsidTr="0050664B">
        <w:tc>
          <w:tcPr>
            <w:tcW w:w="675" w:type="dxa"/>
          </w:tcPr>
          <w:p w:rsidR="00CE6393" w:rsidRPr="00FD5A49" w:rsidRDefault="00FD5A49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93" w:type="dxa"/>
          </w:tcPr>
          <w:p w:rsidR="00CE6393" w:rsidRDefault="00B61DE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7</w:t>
            </w:r>
            <w:r w:rsidR="005258D0" w:rsidRPr="005258D0">
              <w:rPr>
                <w:sz w:val="28"/>
              </w:rPr>
              <w:t>.04</w:t>
            </w:r>
          </w:p>
        </w:tc>
        <w:tc>
          <w:tcPr>
            <w:tcW w:w="4252" w:type="dxa"/>
          </w:tcPr>
          <w:p w:rsidR="00CE6393" w:rsidRDefault="006C33B5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Усеченная пирамида</w:t>
            </w:r>
          </w:p>
        </w:tc>
        <w:tc>
          <w:tcPr>
            <w:tcW w:w="3936" w:type="dxa"/>
          </w:tcPr>
          <w:p w:rsidR="00CE6393" w:rsidRPr="008352EC" w:rsidRDefault="008352EC" w:rsidP="00CE6393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8352EC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8352EC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352EC" w:rsidRPr="008352EC">
              <w:rPr>
                <w:sz w:val="24"/>
              </w:rPr>
              <w:t>уроки</w:t>
            </w:r>
            <w:r w:rsidR="008352EC" w:rsidRPr="00BB0038">
              <w:rPr>
                <w:sz w:val="24"/>
              </w:rPr>
              <w:br/>
            </w:r>
            <w:r w:rsidR="008352EC" w:rsidRPr="008352EC">
              <w:rPr>
                <w:sz w:val="24"/>
                <w:lang w:val="en-US"/>
              </w:rPr>
              <w:t>https</w:t>
            </w:r>
            <w:r w:rsidR="008352EC" w:rsidRPr="00BB0038">
              <w:rPr>
                <w:sz w:val="24"/>
              </w:rPr>
              <w:t>://</w:t>
            </w:r>
            <w:r w:rsidR="008352EC" w:rsidRPr="008352EC">
              <w:rPr>
                <w:sz w:val="24"/>
                <w:lang w:val="en-US"/>
              </w:rPr>
              <w:t>www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youtube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com</w:t>
            </w:r>
            <w:r w:rsidR="008352EC" w:rsidRPr="00BB0038">
              <w:rPr>
                <w:sz w:val="24"/>
              </w:rPr>
              <w:t xml:space="preserve">/ </w:t>
            </w:r>
            <w:r w:rsidR="008352EC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CE6393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1130B0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</w:t>
            </w:r>
            <w:r w:rsidR="006C33B5">
              <w:rPr>
                <w:sz w:val="24"/>
              </w:rPr>
              <w:t>.30,№268,270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CE6393" w:rsidRPr="001130B0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50664B">
        <w:tc>
          <w:tcPr>
            <w:tcW w:w="675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10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6C33B5" w:rsidRDefault="006C33B5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Решение задач по теме</w:t>
            </w:r>
            <w:r w:rsidRPr="006C33B5">
              <w:rPr>
                <w:sz w:val="28"/>
              </w:rPr>
              <w:t>:</w:t>
            </w:r>
            <w:r w:rsidRPr="006C33B5">
              <w:rPr>
                <w:rFonts w:cstheme="minorHAnsi"/>
                <w:sz w:val="28"/>
              </w:rPr>
              <w:t>«</w:t>
            </w:r>
            <w:r>
              <w:rPr>
                <w:sz w:val="28"/>
              </w:rPr>
              <w:t>Пирамида</w:t>
            </w:r>
            <w:r>
              <w:rPr>
                <w:rFonts w:cstheme="minorHAnsi"/>
                <w:sz w:val="28"/>
              </w:rPr>
              <w:t>»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6C33B5" w:rsidRPr="006C33B5" w:rsidRDefault="006C33B5" w:rsidP="0095793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С-16(4 вариант)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4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6C33B5" w:rsidP="006C33B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8352EC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1564E" w:rsidRPr="001130B0" w:rsidRDefault="006C33B5" w:rsidP="0095793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П.31-33 №283,283,286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17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6C33B5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Контрольная работа. Многогранники.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6C33B5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К-4(вариант 4)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1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6C33B5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Понятие вектора</w:t>
            </w:r>
            <w:r w:rsidR="00BB0038">
              <w:rPr>
                <w:sz w:val="28"/>
              </w:rPr>
              <w:t>.</w:t>
            </w:r>
            <w:r>
              <w:rPr>
                <w:sz w:val="28"/>
              </w:rPr>
              <w:t xml:space="preserve"> Равенство векторов.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lastRenderedPageBreak/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</w:t>
            </w:r>
            <w:r w:rsidR="00D1564E">
              <w:rPr>
                <w:sz w:val="24"/>
              </w:rPr>
              <w:t xml:space="preserve"> </w:t>
            </w:r>
            <w:r w:rsidR="001130B0" w:rsidRPr="008352EC">
              <w:rPr>
                <w:sz w:val="24"/>
                <w:lang w:val="en-US"/>
              </w:rPr>
              <w:t>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lastRenderedPageBreak/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6C33B5" w:rsidRDefault="006C33B5" w:rsidP="001130B0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FB14A7">
              <w:rPr>
                <w:sz w:val="24"/>
              </w:rPr>
              <w:t>.34-35,№320(б),321(б),326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lastRenderedPageBreak/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50664B">
        <w:tc>
          <w:tcPr>
            <w:tcW w:w="675" w:type="dxa"/>
          </w:tcPr>
          <w:p w:rsidR="001130B0" w:rsidRPr="00BB0038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BB0038">
              <w:rPr>
                <w:sz w:val="36"/>
              </w:rPr>
              <w:lastRenderedPageBreak/>
              <w:t>6</w:t>
            </w:r>
          </w:p>
        </w:tc>
        <w:tc>
          <w:tcPr>
            <w:tcW w:w="993" w:type="dxa"/>
          </w:tcPr>
          <w:p w:rsidR="001130B0" w:rsidRPr="00BB0038" w:rsidRDefault="00B61DEB" w:rsidP="00CE6393">
            <w:pPr>
              <w:tabs>
                <w:tab w:val="left" w:pos="579"/>
              </w:tabs>
              <w:rPr>
                <w:sz w:val="28"/>
              </w:rPr>
            </w:pPr>
            <w:r w:rsidRPr="00BB0038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 w:rsidR="005258D0" w:rsidRPr="00BB0038">
              <w:rPr>
                <w:sz w:val="28"/>
              </w:rPr>
              <w:t>.04</w:t>
            </w:r>
          </w:p>
        </w:tc>
        <w:tc>
          <w:tcPr>
            <w:tcW w:w="4252" w:type="dxa"/>
          </w:tcPr>
          <w:p w:rsidR="001130B0" w:rsidRPr="00FB14A7" w:rsidRDefault="00FB14A7" w:rsidP="00D1564E">
            <w:pPr>
              <w:tabs>
                <w:tab w:val="left" w:pos="579"/>
              </w:tabs>
              <w:rPr>
                <w:sz w:val="28"/>
                <w:szCs w:val="28"/>
              </w:rPr>
            </w:pPr>
            <w:r w:rsidRPr="00FB14A7">
              <w:rPr>
                <w:rFonts w:cs="Times New Roman"/>
                <w:sz w:val="28"/>
                <w:szCs w:val="28"/>
              </w:rPr>
              <w:t>Сложение и вычитание векторов. Сумма нескольких векторов.</w:t>
            </w:r>
            <w:r w:rsidR="00D1564E" w:rsidRPr="00FB14A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6C33B5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</w:t>
            </w:r>
            <w:r w:rsidR="00FB14A7">
              <w:rPr>
                <w:sz w:val="24"/>
              </w:rPr>
              <w:t>.36-37,№334,335(а,б,в),336,337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7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8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FB14A7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Умножение вектора на число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1DEB" w:rsidRPr="008352EC" w:rsidRDefault="00B61DEB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</w:t>
            </w:r>
            <w:r w:rsidR="00FB14A7">
              <w:rPr>
                <w:sz w:val="24"/>
              </w:rPr>
              <w:t>.</w:t>
            </w:r>
            <w:r w:rsidR="00D1564E">
              <w:rPr>
                <w:sz w:val="24"/>
              </w:rPr>
              <w:t>38</w:t>
            </w:r>
            <w:r w:rsidR="00FB14A7">
              <w:rPr>
                <w:sz w:val="24"/>
              </w:rPr>
              <w:t>,№347,344,346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2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252" w:type="dxa"/>
          </w:tcPr>
          <w:p w:rsidR="001130B0" w:rsidRPr="00FB14A7" w:rsidRDefault="00FB14A7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rFonts w:cs="Times New Roman"/>
                <w:sz w:val="28"/>
              </w:rPr>
              <w:t>Компланарные векторы. Правило параллелепипеда.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FB14A7" w:rsidRPr="00FB14A7" w:rsidRDefault="00FB14A7" w:rsidP="001130B0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П.39-40,№357,358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50664B">
        <w:tc>
          <w:tcPr>
            <w:tcW w:w="675" w:type="dxa"/>
          </w:tcPr>
          <w:p w:rsidR="001130B0" w:rsidRPr="00FB14A7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FB14A7">
              <w:rPr>
                <w:sz w:val="36"/>
              </w:rPr>
              <w:t>9</w:t>
            </w:r>
          </w:p>
        </w:tc>
        <w:tc>
          <w:tcPr>
            <w:tcW w:w="993" w:type="dxa"/>
          </w:tcPr>
          <w:p w:rsidR="001130B0" w:rsidRPr="00FB14A7" w:rsidRDefault="00B61DEB" w:rsidP="00CE6393">
            <w:pPr>
              <w:tabs>
                <w:tab w:val="left" w:pos="579"/>
              </w:tabs>
              <w:rPr>
                <w:sz w:val="28"/>
              </w:rPr>
            </w:pPr>
            <w:r w:rsidRPr="00FB14A7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="005258D0" w:rsidRPr="00FB14A7">
              <w:rPr>
                <w:sz w:val="28"/>
              </w:rPr>
              <w:t>.05</w:t>
            </w:r>
          </w:p>
        </w:tc>
        <w:tc>
          <w:tcPr>
            <w:tcW w:w="4252" w:type="dxa"/>
          </w:tcPr>
          <w:p w:rsidR="001130B0" w:rsidRPr="008352EC" w:rsidRDefault="00FB14A7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Разложение вектора по трем некомпланарным векторам.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FB14A7" w:rsidRPr="00FB14A7" w:rsidRDefault="00FB14A7" w:rsidP="001130B0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П.41,№366,368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D1564E">
              <w:rPr>
                <w:sz w:val="36"/>
              </w:rPr>
              <w:t>1</w:t>
            </w:r>
            <w:r>
              <w:rPr>
                <w:sz w:val="36"/>
                <w:lang w:val="en-US"/>
              </w:rPr>
              <w:t>0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19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252" w:type="dxa"/>
          </w:tcPr>
          <w:p w:rsidR="001130B0" w:rsidRPr="00D1564E" w:rsidRDefault="00B61DEB" w:rsidP="00FB14A7">
            <w:pPr>
              <w:tabs>
                <w:tab w:val="left" w:pos="579"/>
              </w:tabs>
              <w:rPr>
                <w:sz w:val="36"/>
              </w:rPr>
            </w:pPr>
            <w:r w:rsidRPr="00B61DEB">
              <w:rPr>
                <w:sz w:val="28"/>
              </w:rPr>
              <w:t>Контрольная работа</w:t>
            </w:r>
            <w:r w:rsidR="00D1564E">
              <w:rPr>
                <w:sz w:val="28"/>
              </w:rPr>
              <w:t xml:space="preserve"> 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11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2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252" w:type="dxa"/>
          </w:tcPr>
          <w:p w:rsidR="001130B0" w:rsidRPr="00DA52DA" w:rsidRDefault="00B61DEB" w:rsidP="00FD5A49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П</w:t>
            </w:r>
            <w:r w:rsidRPr="00B61DEB">
              <w:rPr>
                <w:rFonts w:cs="Times New Roman"/>
                <w:sz w:val="28"/>
              </w:rPr>
              <w:t>овторение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21" w:rsidRDefault="00D12C21" w:rsidP="00CE6393">
      <w:pPr>
        <w:spacing w:after="0" w:line="240" w:lineRule="auto"/>
      </w:pPr>
      <w:r>
        <w:separator/>
      </w:r>
    </w:p>
  </w:endnote>
  <w:endnote w:type="continuationSeparator" w:id="1">
    <w:p w:rsidR="00D12C21" w:rsidRDefault="00D12C21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21" w:rsidRDefault="00D12C21" w:rsidP="00CE6393">
      <w:pPr>
        <w:spacing w:after="0" w:line="240" w:lineRule="auto"/>
      </w:pPr>
      <w:r>
        <w:separator/>
      </w:r>
    </w:p>
  </w:footnote>
  <w:footnote w:type="continuationSeparator" w:id="1">
    <w:p w:rsidR="00D12C21" w:rsidRDefault="00D12C21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C3300"/>
    <w:rsid w:val="0011086A"/>
    <w:rsid w:val="001130B0"/>
    <w:rsid w:val="0050664B"/>
    <w:rsid w:val="005258D0"/>
    <w:rsid w:val="006C33B5"/>
    <w:rsid w:val="008352EC"/>
    <w:rsid w:val="00B61DEB"/>
    <w:rsid w:val="00BB0038"/>
    <w:rsid w:val="00CE6393"/>
    <w:rsid w:val="00D12C21"/>
    <w:rsid w:val="00D1564E"/>
    <w:rsid w:val="00FB14A7"/>
    <w:rsid w:val="00F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C3300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unhideWhenUsed/>
    <w:rsid w:val="00D1564E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6C33B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C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711A-E9B7-443A-BBC5-95B0AC1A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2020-05-26T20:29:00Z</cp:lastPrinted>
  <dcterms:created xsi:type="dcterms:W3CDTF">2020-05-26T20:29:00Z</dcterms:created>
  <dcterms:modified xsi:type="dcterms:W3CDTF">2020-05-26T20:29:00Z</dcterms:modified>
</cp:coreProperties>
</file>